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AA0" w:rsidRPr="00670F9D" w:rsidRDefault="00370AA0" w:rsidP="00EE6151">
      <w:pPr>
        <w:jc w:val="center"/>
        <w:rPr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70AA0"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tr-T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Zeynep Toroğlu Ç. L. Anaokulu </w:t>
      </w:r>
      <w:bookmarkStart w:id="0" w:name="_GoBack"/>
      <w:bookmarkEnd w:id="0"/>
      <w:r w:rsidR="00D85C88" w:rsidRPr="00D85C88">
        <w:rPr>
          <w:rFonts w:ascii="Calibri" w:eastAsia="Times New Roman" w:hAnsi="Calibri" w:cs="Times New Roman"/>
          <w:b/>
          <w:bCs/>
          <w:noProof/>
          <w:color w:val="000000"/>
          <w:sz w:val="36"/>
          <w:szCs w:val="36"/>
          <w:lang w:eastAsia="tr-T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8448675</wp:posOffset>
                </wp:positionH>
                <wp:positionV relativeFrom="paragraph">
                  <wp:posOffset>-236220</wp:posOffset>
                </wp:positionV>
                <wp:extent cx="1295400" cy="925830"/>
                <wp:effectExtent l="0" t="0" r="19050" b="2667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925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C88" w:rsidRDefault="00D85C88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1143000" cy="822158"/>
                                  <wp:effectExtent l="0" t="0" r="0" b="0"/>
                                  <wp:docPr id="3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3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7646" cy="825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665.25pt;margin-top:-18.6pt;width:102pt;height:7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">
                <v:textbox>
                  <w:txbxContent>
                    <w:p w:rsidR="00D85C88" w:rsidRDefault="00D85C88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143000" cy="822158"/>
                            <wp:effectExtent l="0" t="0" r="0" b="0"/>
                            <wp:docPr id="3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3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7646" cy="825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EE6151" w:rsidRPr="00670F9D"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tr-T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Öğrenciler  İçin</w:t>
      </w:r>
      <w:proofErr w:type="gramEnd"/>
      <w:r w:rsidR="00EE6151" w:rsidRPr="00670F9D"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tr-T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Teknoloji  Kullanım  Anketi</w:t>
      </w:r>
      <w:r w:rsidR="00EE6151" w:rsidRPr="00670F9D">
        <w:rPr>
          <w:b/>
          <w:noProof/>
          <w:sz w:val="36"/>
          <w:szCs w:val="36"/>
          <w:lang w:eastAsia="tr-T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tbl>
      <w:tblPr>
        <w:tblpPr w:leftFromText="141" w:rightFromText="141" w:vertAnchor="page" w:horzAnchor="margin" w:tblpY="1396"/>
        <w:tblW w:w="153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68"/>
        <w:gridCol w:w="1606"/>
        <w:gridCol w:w="1606"/>
        <w:gridCol w:w="1606"/>
      </w:tblGrid>
      <w:tr w:rsidR="002F3AA0" w:rsidRPr="00E712C4" w:rsidTr="002F3AA0">
        <w:trPr>
          <w:trHeight w:val="921"/>
        </w:trPr>
        <w:tc>
          <w:tcPr>
            <w:tcW w:w="10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 xml:space="preserve">Çocuğunuzun teknolojiyle arasındaki mesafeyi ölçmek ister misiniz? Aşağıda çocuğunuzun teknoloji kullanımıyla ilgili sergileyebileceği davranış tanımları yer almaktadır. </w:t>
            </w:r>
            <w:proofErr w:type="gramStart"/>
            <w:r w:rsidRPr="002F3A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Haydi</w:t>
            </w:r>
            <w:proofErr w:type="gramEnd"/>
            <w:r w:rsidRPr="002F3A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 xml:space="preserve"> o zaman aşağıdaki maddeler için “her zaman”, “bazen”, “hiçbir zaman” ifadelerinden uygun olanı seçin. Tüm maddeleri cevaplayınız. Teşekkürler...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159E" w:rsidRDefault="0057159E" w:rsidP="002F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</w:p>
          <w:p w:rsidR="002F3AA0" w:rsidRPr="00E712C4" w:rsidRDefault="002F3AA0" w:rsidP="002F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Hiçbir zaman</w:t>
            </w:r>
          </w:p>
          <w:p w:rsidR="002F3AA0" w:rsidRPr="002F3AA0" w:rsidRDefault="002F3AA0" w:rsidP="002F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571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Bazen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Her zaman</w:t>
            </w:r>
          </w:p>
        </w:tc>
      </w:tr>
      <w:tr w:rsidR="002F3AA0" w:rsidRPr="00E712C4" w:rsidTr="002F3AA0">
        <w:trPr>
          <w:trHeight w:val="581"/>
        </w:trPr>
        <w:tc>
          <w:tcPr>
            <w:tcW w:w="10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sz w:val="26"/>
                <w:szCs w:val="26"/>
                <w:lang w:eastAsia="tr-TR"/>
              </w:rPr>
              <w:t xml:space="preserve">1) </w:t>
            </w:r>
            <w:r w:rsidRPr="00E712C4">
              <w:rPr>
                <w:rFonts w:ascii="Times New Roman" w:eastAsia="Times New Roman" w:hAnsi="Times New Roman" w:cs="Times New Roman"/>
                <w:sz w:val="26"/>
                <w:szCs w:val="26"/>
                <w:lang w:eastAsia="tr-TR"/>
              </w:rPr>
              <w:t>Devamlı bilgisayarda, telefonda, tablette oyun oynamak ister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</w:tr>
      <w:tr w:rsidR="002F3AA0" w:rsidRPr="00E712C4" w:rsidTr="002F3AA0">
        <w:trPr>
          <w:trHeight w:val="581"/>
        </w:trPr>
        <w:tc>
          <w:tcPr>
            <w:tcW w:w="10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sz w:val="26"/>
                <w:szCs w:val="26"/>
                <w:lang w:eastAsia="tr-TR"/>
              </w:rPr>
              <w:t xml:space="preserve">2) Bilgisayar (tablet, cep telefonu) başında zamanın nasıl geçtiğini fark edemez. 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5715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</w:tr>
      <w:tr w:rsidR="002F3AA0" w:rsidRPr="00E712C4" w:rsidTr="002F3AA0">
        <w:trPr>
          <w:trHeight w:val="581"/>
        </w:trPr>
        <w:tc>
          <w:tcPr>
            <w:tcW w:w="10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sz w:val="26"/>
                <w:szCs w:val="26"/>
                <w:lang w:eastAsia="tr-TR"/>
              </w:rPr>
              <w:t xml:space="preserve">3) Yemeklerini bilgisayarın (tablet, </w:t>
            </w:r>
            <w:proofErr w:type="spellStart"/>
            <w:r w:rsidRPr="002F3AA0">
              <w:rPr>
                <w:rFonts w:ascii="Times New Roman" w:eastAsia="Times New Roman" w:hAnsi="Times New Roman" w:cs="Times New Roman"/>
                <w:sz w:val="26"/>
                <w:szCs w:val="26"/>
                <w:lang w:eastAsia="tr-TR"/>
              </w:rPr>
              <w:t>ceptelefonu</w:t>
            </w:r>
            <w:proofErr w:type="spellEnd"/>
            <w:r w:rsidRPr="002F3AA0">
              <w:rPr>
                <w:rFonts w:ascii="Times New Roman" w:eastAsia="Times New Roman" w:hAnsi="Times New Roman" w:cs="Times New Roman"/>
                <w:sz w:val="26"/>
                <w:szCs w:val="26"/>
                <w:lang w:eastAsia="tr-TR"/>
              </w:rPr>
              <w:t xml:space="preserve">) başında yer. 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</w:tr>
      <w:tr w:rsidR="002F3AA0" w:rsidRPr="00E712C4" w:rsidTr="002F3AA0">
        <w:trPr>
          <w:trHeight w:val="712"/>
        </w:trPr>
        <w:tc>
          <w:tcPr>
            <w:tcW w:w="10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sz w:val="26"/>
                <w:szCs w:val="26"/>
                <w:lang w:eastAsia="tr-TR"/>
              </w:rPr>
              <w:t>4) Teknolojik aletlerle vakit geçirmek için arkadaşlarıyla beraber olmaktan vazgeçer.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</w:tr>
      <w:tr w:rsidR="002F3AA0" w:rsidRPr="00E712C4" w:rsidTr="002F3AA0">
        <w:trPr>
          <w:trHeight w:val="581"/>
        </w:trPr>
        <w:tc>
          <w:tcPr>
            <w:tcW w:w="10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sz w:val="26"/>
                <w:szCs w:val="26"/>
                <w:lang w:eastAsia="tr-TR"/>
              </w:rPr>
              <w:t xml:space="preserve">5) Teknolojik aletlerle geçirdiği süreyi azaltmak istediğimde bunu bir türlü başaramıyorum. 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</w:tr>
      <w:tr w:rsidR="002F3AA0" w:rsidRPr="00E712C4" w:rsidTr="002F3AA0">
        <w:trPr>
          <w:trHeight w:val="581"/>
        </w:trPr>
        <w:tc>
          <w:tcPr>
            <w:tcW w:w="10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sz w:val="26"/>
                <w:szCs w:val="26"/>
                <w:lang w:eastAsia="tr-TR"/>
              </w:rPr>
              <w:t xml:space="preserve">6) Oyun yüzünden ihtiyaç ve sorumluluklarını ihmal eder. 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</w:tr>
      <w:tr w:rsidR="002F3AA0" w:rsidRPr="00E712C4" w:rsidTr="002F3AA0">
        <w:trPr>
          <w:trHeight w:val="581"/>
        </w:trPr>
        <w:tc>
          <w:tcPr>
            <w:tcW w:w="10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sz w:val="26"/>
                <w:szCs w:val="26"/>
                <w:lang w:eastAsia="tr-TR"/>
              </w:rPr>
              <w:t xml:space="preserve">7) Teknolojik aletlerle çok fazla vakit geçirdiği söylediğinde sinirlenir. 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</w:tr>
      <w:tr w:rsidR="002F3AA0" w:rsidRPr="00E712C4" w:rsidTr="002F3AA0">
        <w:trPr>
          <w:trHeight w:val="581"/>
        </w:trPr>
        <w:tc>
          <w:tcPr>
            <w:tcW w:w="10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sz w:val="26"/>
                <w:szCs w:val="26"/>
                <w:lang w:eastAsia="tr-TR"/>
              </w:rPr>
              <w:t xml:space="preserve">8) Bilgisayar, cep telefonu, tablette oyun oynamadığı zamanlarda aklı oyunlarda kalır. 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</w:tr>
      <w:tr w:rsidR="002F3AA0" w:rsidRPr="00E712C4" w:rsidTr="002F3AA0">
        <w:trPr>
          <w:trHeight w:val="581"/>
        </w:trPr>
        <w:tc>
          <w:tcPr>
            <w:tcW w:w="10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sz w:val="26"/>
                <w:szCs w:val="26"/>
                <w:lang w:eastAsia="tr-TR"/>
              </w:rPr>
              <w:t>9) Bilgisayar, cep telefonu, tablet oyunlarının başından çok zor kalkar.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</w:tr>
      <w:tr w:rsidR="002F3AA0" w:rsidRPr="00E712C4" w:rsidTr="002F3AA0">
        <w:trPr>
          <w:trHeight w:val="581"/>
        </w:trPr>
        <w:tc>
          <w:tcPr>
            <w:tcW w:w="10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sz w:val="26"/>
                <w:szCs w:val="26"/>
                <w:lang w:eastAsia="tr-TR"/>
              </w:rPr>
              <w:t xml:space="preserve">10) Geç saatlere kadar bilgisayar (tablet, cep telefonu) başında oturmaktan uykusuz kalır. 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3AA0" w:rsidRPr="002F3AA0" w:rsidRDefault="002F3AA0" w:rsidP="002F3AA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2F3AA0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</w:tr>
    </w:tbl>
    <w:p w:rsidR="002F3AA0" w:rsidRPr="00E712C4" w:rsidRDefault="002F3AA0">
      <w:pPr>
        <w:rPr>
          <w:rFonts w:ascii="Times New Roman" w:hAnsi="Times New Roman" w:cs="Times New Roman"/>
        </w:rPr>
      </w:pPr>
    </w:p>
    <w:tbl>
      <w:tblPr>
        <w:tblW w:w="1524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48"/>
      </w:tblGrid>
      <w:tr w:rsidR="00442DAC" w:rsidRPr="00442DAC" w:rsidTr="00442DAC">
        <w:trPr>
          <w:trHeight w:val="342"/>
        </w:trPr>
        <w:tc>
          <w:tcPr>
            <w:tcW w:w="152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2DAC" w:rsidRPr="00442DAC" w:rsidRDefault="00442DAC" w:rsidP="00442D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</w:pPr>
            <w:r w:rsidRPr="00E712C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tr-TR"/>
              </w:rPr>
              <w:t>Not:</w:t>
            </w:r>
            <w:r w:rsidRPr="00E712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 xml:space="preserve"> </w:t>
            </w:r>
            <w:r w:rsidRPr="00442D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Veliden çocuğunu teknolojik aletleri kullanımı açısından değerlendirm</w:t>
            </w:r>
            <w:r w:rsidRPr="00E712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 xml:space="preserve">esi istenir. "Hiçbir zaman= 1",  </w:t>
            </w:r>
            <w:r w:rsidRPr="00442D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 xml:space="preserve">"Bazen=2", </w:t>
            </w:r>
            <w:r w:rsidRPr="00E712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 xml:space="preserve"> </w:t>
            </w:r>
            <w:r w:rsidRPr="00442D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 xml:space="preserve">"Her zaman=3" şeklinde puanlanıp 20 puan ve üzeri riskli grup olarak tanımlanabilir. 1. ve 2. sınıflara öğretmen yardımıyla uygulanabilir. Maddeler öğrencilere </w:t>
            </w:r>
            <w:proofErr w:type="gramStart"/>
            <w:r w:rsidRPr="00442D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okunur  ve</w:t>
            </w:r>
            <w:proofErr w:type="gramEnd"/>
            <w:r w:rsidRPr="00442D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 xml:space="preserve"> öğrenciler</w:t>
            </w:r>
            <w:r w:rsidRPr="00E712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den gelen cevaplar öğretmen tar</w:t>
            </w:r>
            <w:r w:rsidRPr="00442D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>afından</w:t>
            </w:r>
            <w:r w:rsidRPr="00E712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 xml:space="preserve"> </w:t>
            </w:r>
            <w:r w:rsidRPr="00442D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tr-TR"/>
              </w:rPr>
              <w:t xml:space="preserve"> işaretlenebilir. </w:t>
            </w:r>
          </w:p>
        </w:tc>
      </w:tr>
      <w:tr w:rsidR="00442DAC" w:rsidRPr="00442DAC" w:rsidTr="00442DAC">
        <w:trPr>
          <w:trHeight w:val="333"/>
        </w:trPr>
        <w:tc>
          <w:tcPr>
            <w:tcW w:w="152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2DAC" w:rsidRPr="00442DAC" w:rsidRDefault="00442DAC" w:rsidP="00442D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442DAC" w:rsidRPr="00442DAC" w:rsidTr="00442DAC">
        <w:trPr>
          <w:trHeight w:val="333"/>
        </w:trPr>
        <w:tc>
          <w:tcPr>
            <w:tcW w:w="152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2DAC" w:rsidRPr="00442DAC" w:rsidRDefault="00442DAC" w:rsidP="00442D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442DAC" w:rsidRPr="00442DAC" w:rsidTr="00442DAC">
        <w:trPr>
          <w:trHeight w:val="333"/>
        </w:trPr>
        <w:tc>
          <w:tcPr>
            <w:tcW w:w="152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2DAC" w:rsidRPr="00442DAC" w:rsidRDefault="00442DAC" w:rsidP="00442D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442DAC" w:rsidRPr="00442DAC" w:rsidTr="00442DAC">
        <w:trPr>
          <w:trHeight w:val="333"/>
        </w:trPr>
        <w:tc>
          <w:tcPr>
            <w:tcW w:w="1524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42DAC" w:rsidRPr="00442DAC" w:rsidRDefault="00442DAC" w:rsidP="00442D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</w:tbl>
    <w:p w:rsidR="00442DAC" w:rsidRDefault="00442DAC"/>
    <w:p w:rsidR="001318A7" w:rsidRDefault="00D85C88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8622665</wp:posOffset>
                </wp:positionH>
                <wp:positionV relativeFrom="paragraph">
                  <wp:posOffset>0</wp:posOffset>
                </wp:positionV>
                <wp:extent cx="1323975" cy="1000125"/>
                <wp:effectExtent l="0" t="0" r="28575" b="28575"/>
                <wp:wrapNone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C88" w:rsidRDefault="00D85C88">
                            <w:r w:rsidRPr="00D85C88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D07C40A" wp14:editId="4DF880BC">
                                  <wp:extent cx="1133475" cy="809625"/>
                                  <wp:effectExtent l="0" t="0" r="9525" b="9525"/>
                                  <wp:docPr id="6" name="Resi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47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78.95pt;margin-top:0;width:104.25pt;height:7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">
                <v:textbox>
                  <w:txbxContent>
                    <w:p w:rsidR="00D85C88" w:rsidRDefault="00D85C88">
                      <w:bookmarkStart w:id="1" w:name="_GoBack"/>
                      <w:r w:rsidRPr="00D85C88">
                        <w:drawing>
                          <wp:inline distT="0" distB="0" distL="0" distR="0" wp14:anchorId="1D07C40A" wp14:editId="4DF880BC">
                            <wp:extent cx="1133475" cy="809625"/>
                            <wp:effectExtent l="0" t="0" r="9525" b="9525"/>
                            <wp:docPr id="6" name="Resi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475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318A7">
        <w:rPr>
          <w:noProof/>
          <w:lang w:eastAsia="tr-TR"/>
        </w:rPr>
        <w:drawing>
          <wp:inline distT="0" distB="0" distL="0" distR="0" wp14:anchorId="30060658" wp14:editId="722E187C">
            <wp:extent cx="9963150" cy="6105525"/>
            <wp:effectExtent l="0" t="0" r="19050" b="9525"/>
            <wp:docPr id="2" name="Grafik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sectPr w:rsidR="001318A7" w:rsidSect="00442DAC">
      <w:pgSz w:w="16838" w:h="11906" w:orient="landscape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BE2"/>
    <w:rsid w:val="001318A7"/>
    <w:rsid w:val="001D692E"/>
    <w:rsid w:val="002F3AA0"/>
    <w:rsid w:val="00370AA0"/>
    <w:rsid w:val="00442DAC"/>
    <w:rsid w:val="004B2705"/>
    <w:rsid w:val="0057159E"/>
    <w:rsid w:val="00670F9D"/>
    <w:rsid w:val="00684EB1"/>
    <w:rsid w:val="006E76AD"/>
    <w:rsid w:val="00761B34"/>
    <w:rsid w:val="00765BE2"/>
    <w:rsid w:val="00A13B38"/>
    <w:rsid w:val="00D85C88"/>
    <w:rsid w:val="00DE5281"/>
    <w:rsid w:val="00E712C4"/>
    <w:rsid w:val="00EE0FE2"/>
    <w:rsid w:val="00EE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B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B2705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318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B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B2705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318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wmf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YBARS\Downloads\Anketler%20(1)%20(1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 sz="1800" b="1" cap="none" spc="0">
                <a:ln w="5270" cmpd="sng">
                  <a:solidFill>
                    <a:schemeClr val="accent1">
                      <a:shade val="88000"/>
                      <a:satMod val="11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1">
                        <a:tint val="40000"/>
                        <a:satMod val="250000"/>
                      </a:schemeClr>
                    </a:gs>
                    <a:gs pos="9000">
                      <a:schemeClr val="accent1">
                        <a:tint val="52000"/>
                        <a:satMod val="300000"/>
                      </a:schemeClr>
                    </a:gs>
                    <a:gs pos="50000">
                      <a:schemeClr val="accent1">
                        <a:shade val="20000"/>
                        <a:satMod val="300000"/>
                      </a:schemeClr>
                    </a:gs>
                    <a:gs pos="79000">
                      <a:schemeClr val="accent1">
                        <a:tint val="52000"/>
                        <a:satMod val="300000"/>
                      </a:schemeClr>
                    </a:gs>
                    <a:gs pos="100000">
                      <a:schemeClr val="accent1">
                        <a:tint val="40000"/>
                        <a:satMod val="250000"/>
                      </a:schemeClr>
                    </a:gs>
                  </a:gsLst>
                  <a:lin ang="5400000"/>
                </a:gradFill>
                <a:effectLst/>
              </a:rPr>
              <a:t>Öğrencilerimize</a:t>
            </a:r>
            <a:r>
              <a:rPr lang="tr-TR" sz="1800" b="1" cap="none" spc="0" baseline="0">
                <a:ln w="5270" cmpd="sng">
                  <a:solidFill>
                    <a:schemeClr val="accent1">
                      <a:shade val="88000"/>
                      <a:satMod val="11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1">
                        <a:tint val="40000"/>
                        <a:satMod val="250000"/>
                      </a:schemeClr>
                    </a:gs>
                    <a:gs pos="9000">
                      <a:schemeClr val="accent1">
                        <a:tint val="52000"/>
                        <a:satMod val="300000"/>
                      </a:schemeClr>
                    </a:gs>
                    <a:gs pos="50000">
                      <a:schemeClr val="accent1">
                        <a:shade val="20000"/>
                        <a:satMod val="300000"/>
                      </a:schemeClr>
                    </a:gs>
                    <a:gs pos="79000">
                      <a:schemeClr val="accent1">
                        <a:tint val="52000"/>
                        <a:satMod val="300000"/>
                      </a:schemeClr>
                    </a:gs>
                    <a:gs pos="100000">
                      <a:schemeClr val="accent1">
                        <a:tint val="40000"/>
                        <a:satMod val="250000"/>
                      </a:schemeClr>
                    </a:gs>
                  </a:gsLst>
                  <a:lin ang="5400000"/>
                </a:gradFill>
                <a:effectLst/>
              </a:rPr>
              <a:t> Yapılan</a:t>
            </a:r>
            <a:r>
              <a:rPr lang="tr-TR" sz="1800" b="1" cap="none" spc="0">
                <a:ln w="5270" cmpd="sng">
                  <a:solidFill>
                    <a:schemeClr val="accent1">
                      <a:shade val="88000"/>
                      <a:satMod val="11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1">
                        <a:tint val="40000"/>
                        <a:satMod val="250000"/>
                      </a:schemeClr>
                    </a:gs>
                    <a:gs pos="9000">
                      <a:schemeClr val="accent1">
                        <a:tint val="52000"/>
                        <a:satMod val="300000"/>
                      </a:schemeClr>
                    </a:gs>
                    <a:gs pos="50000">
                      <a:schemeClr val="accent1">
                        <a:shade val="20000"/>
                        <a:satMod val="300000"/>
                      </a:schemeClr>
                    </a:gs>
                    <a:gs pos="79000">
                      <a:schemeClr val="accent1">
                        <a:tint val="52000"/>
                        <a:satMod val="300000"/>
                      </a:schemeClr>
                    </a:gs>
                    <a:gs pos="100000">
                      <a:schemeClr val="accent1">
                        <a:tint val="40000"/>
                        <a:satMod val="250000"/>
                      </a:schemeClr>
                    </a:gs>
                  </a:gsLst>
                  <a:lin ang="5400000"/>
                </a:gradFill>
                <a:effectLst/>
              </a:rPr>
              <a:t> Teknoloji  Kullanım  Anketi Sonuçları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'[Anketler (1) (1).xlsx]ÖĞRETMEN ANKET'!$B$1</c:f>
              <c:strCache>
                <c:ptCount val="1"/>
                <c:pt idx="0">
                  <c:v>Hiçbir zaman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'[Anketler (1) (1).xlsx]ÖĞRETMEN ANKET'!$A$2:$A$11</c:f>
              <c:strCache>
                <c:ptCount val="10"/>
                <c:pt idx="0">
                  <c:v>Geç saatlere kadar bilgisayar (tablet, cep telefonu) başında oturmaktan uykusuz kalır. </c:v>
                </c:pt>
                <c:pt idx="1">
                  <c:v>Bilgisayar, cep telefonu, tablet oyunlarının başından çok zor kalkar.</c:v>
                </c:pt>
                <c:pt idx="2">
                  <c:v>Bilgisayar, cep telefonu, tablette oyun oynamadığı zamanlarda aklı oyunlarda kalır. </c:v>
                </c:pt>
                <c:pt idx="3">
                  <c:v>Teknolojik aletlerle çok fazla vakit geçirdiği söylediğinde sinirlenir. </c:v>
                </c:pt>
                <c:pt idx="4">
                  <c:v>Oyun yüzünden ihtiyaç ve sorumluluklarını ihmal eder. </c:v>
                </c:pt>
                <c:pt idx="5">
                  <c:v>Teknolojik aletlerle geçirdiği süreyi azaltmak istediğimde bunu bir türlü başaramıyorum. </c:v>
                </c:pt>
                <c:pt idx="6">
                  <c:v>Teknolojik aletlerle vakit geçirmek için arkadaşlarıyla beraber olmaktan vazgeçer.</c:v>
                </c:pt>
                <c:pt idx="7">
                  <c:v>Yemeklerini bilgisayarın (tablet, ceptelefonu) başında yer. </c:v>
                </c:pt>
                <c:pt idx="8">
                  <c:v>Bilgisayar (tablet, cep telefonu) başında zamanın nasıl geçtiğini fark edemez. </c:v>
                </c:pt>
                <c:pt idx="9">
                  <c:v>Devamlı bilgisayarda, telefonda, tablette oyun oynamak ister </c:v>
                </c:pt>
              </c:strCache>
            </c:strRef>
          </c:cat>
          <c:val>
            <c:numRef>
              <c:f>'[Anketler (1) (1).xlsx]ÖĞRETMEN ANKET'!$B$2:$B$11</c:f>
              <c:numCache>
                <c:formatCode>General</c:formatCode>
                <c:ptCount val="10"/>
                <c:pt idx="0">
                  <c:v>125</c:v>
                </c:pt>
                <c:pt idx="1">
                  <c:v>356</c:v>
                </c:pt>
                <c:pt idx="2">
                  <c:v>629</c:v>
                </c:pt>
                <c:pt idx="3">
                  <c:v>134</c:v>
                </c:pt>
                <c:pt idx="4">
                  <c:v>96</c:v>
                </c:pt>
                <c:pt idx="5">
                  <c:v>576</c:v>
                </c:pt>
                <c:pt idx="6">
                  <c:v>655</c:v>
                </c:pt>
                <c:pt idx="7">
                  <c:v>521</c:v>
                </c:pt>
                <c:pt idx="8">
                  <c:v>128</c:v>
                </c:pt>
                <c:pt idx="9">
                  <c:v>233</c:v>
                </c:pt>
              </c:numCache>
            </c:numRef>
          </c:val>
        </c:ser>
        <c:ser>
          <c:idx val="1"/>
          <c:order val="1"/>
          <c:tx>
            <c:strRef>
              <c:f>'[Anketler (1) (1).xlsx]ÖĞRETMEN ANKET'!$C$1</c:f>
              <c:strCache>
                <c:ptCount val="1"/>
                <c:pt idx="0">
                  <c:v>Bazen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'[Anketler (1) (1).xlsx]ÖĞRETMEN ANKET'!$A$2:$A$11</c:f>
              <c:strCache>
                <c:ptCount val="10"/>
                <c:pt idx="0">
                  <c:v>Geç saatlere kadar bilgisayar (tablet, cep telefonu) başında oturmaktan uykusuz kalır. </c:v>
                </c:pt>
                <c:pt idx="1">
                  <c:v>Bilgisayar, cep telefonu, tablet oyunlarının başından çok zor kalkar.</c:v>
                </c:pt>
                <c:pt idx="2">
                  <c:v>Bilgisayar, cep telefonu, tablette oyun oynamadığı zamanlarda aklı oyunlarda kalır. </c:v>
                </c:pt>
                <c:pt idx="3">
                  <c:v>Teknolojik aletlerle çok fazla vakit geçirdiği söylediğinde sinirlenir. </c:v>
                </c:pt>
                <c:pt idx="4">
                  <c:v>Oyun yüzünden ihtiyaç ve sorumluluklarını ihmal eder. </c:v>
                </c:pt>
                <c:pt idx="5">
                  <c:v>Teknolojik aletlerle geçirdiği süreyi azaltmak istediğimde bunu bir türlü başaramıyorum. </c:v>
                </c:pt>
                <c:pt idx="6">
                  <c:v>Teknolojik aletlerle vakit geçirmek için arkadaşlarıyla beraber olmaktan vazgeçer.</c:v>
                </c:pt>
                <c:pt idx="7">
                  <c:v>Yemeklerini bilgisayarın (tablet, ceptelefonu) başında yer. </c:v>
                </c:pt>
                <c:pt idx="8">
                  <c:v>Bilgisayar (tablet, cep telefonu) başında zamanın nasıl geçtiğini fark edemez. </c:v>
                </c:pt>
                <c:pt idx="9">
                  <c:v>Devamlı bilgisayarda, telefonda, tablette oyun oynamak ister </c:v>
                </c:pt>
              </c:strCache>
            </c:strRef>
          </c:cat>
          <c:val>
            <c:numRef>
              <c:f>'[Anketler (1) (1).xlsx]ÖĞRETMEN ANKET'!$C$2:$C$11</c:f>
              <c:numCache>
                <c:formatCode>General</c:formatCode>
                <c:ptCount val="10"/>
                <c:pt idx="0">
                  <c:v>103</c:v>
                </c:pt>
                <c:pt idx="1">
                  <c:v>561</c:v>
                </c:pt>
                <c:pt idx="2">
                  <c:v>244</c:v>
                </c:pt>
                <c:pt idx="3">
                  <c:v>529</c:v>
                </c:pt>
                <c:pt idx="4">
                  <c:v>727</c:v>
                </c:pt>
                <c:pt idx="5">
                  <c:v>238</c:v>
                </c:pt>
                <c:pt idx="6">
                  <c:v>189</c:v>
                </c:pt>
                <c:pt idx="7">
                  <c:v>371</c:v>
                </c:pt>
                <c:pt idx="8">
                  <c:v>565</c:v>
                </c:pt>
                <c:pt idx="9">
                  <c:v>592</c:v>
                </c:pt>
              </c:numCache>
            </c:numRef>
          </c:val>
        </c:ser>
        <c:ser>
          <c:idx val="2"/>
          <c:order val="2"/>
          <c:tx>
            <c:strRef>
              <c:f>'[Anketler (1) (1).xlsx]ÖĞRETMEN ANKET'!$D$1</c:f>
              <c:strCache>
                <c:ptCount val="1"/>
                <c:pt idx="0">
                  <c:v>Her zaman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'[Anketler (1) (1).xlsx]ÖĞRETMEN ANKET'!$A$2:$A$11</c:f>
              <c:strCache>
                <c:ptCount val="10"/>
                <c:pt idx="0">
                  <c:v>Geç saatlere kadar bilgisayar (tablet, cep telefonu) başında oturmaktan uykusuz kalır. </c:v>
                </c:pt>
                <c:pt idx="1">
                  <c:v>Bilgisayar, cep telefonu, tablet oyunlarının başından çok zor kalkar.</c:v>
                </c:pt>
                <c:pt idx="2">
                  <c:v>Bilgisayar, cep telefonu, tablette oyun oynamadığı zamanlarda aklı oyunlarda kalır. </c:v>
                </c:pt>
                <c:pt idx="3">
                  <c:v>Teknolojik aletlerle çok fazla vakit geçirdiği söylediğinde sinirlenir. </c:v>
                </c:pt>
                <c:pt idx="4">
                  <c:v>Oyun yüzünden ihtiyaç ve sorumluluklarını ihmal eder. </c:v>
                </c:pt>
                <c:pt idx="5">
                  <c:v>Teknolojik aletlerle geçirdiği süreyi azaltmak istediğimde bunu bir türlü başaramıyorum. </c:v>
                </c:pt>
                <c:pt idx="6">
                  <c:v>Teknolojik aletlerle vakit geçirmek için arkadaşlarıyla beraber olmaktan vazgeçer.</c:v>
                </c:pt>
                <c:pt idx="7">
                  <c:v>Yemeklerini bilgisayarın (tablet, ceptelefonu) başında yer. </c:v>
                </c:pt>
                <c:pt idx="8">
                  <c:v>Bilgisayar (tablet, cep telefonu) başında zamanın nasıl geçtiğini fark edemez. </c:v>
                </c:pt>
                <c:pt idx="9">
                  <c:v>Devamlı bilgisayarda, telefonda, tablette oyun oynamak ister </c:v>
                </c:pt>
              </c:strCache>
            </c:strRef>
          </c:cat>
          <c:val>
            <c:numRef>
              <c:f>'[Anketler (1) (1).xlsx]ÖĞRETMEN ANKET'!$D$2:$D$11</c:f>
              <c:numCache>
                <c:formatCode>General</c:formatCode>
                <c:ptCount val="10"/>
                <c:pt idx="0">
                  <c:v>772</c:v>
                </c:pt>
                <c:pt idx="1">
                  <c:v>83</c:v>
                </c:pt>
                <c:pt idx="2">
                  <c:v>127</c:v>
                </c:pt>
                <c:pt idx="3">
                  <c:v>337</c:v>
                </c:pt>
                <c:pt idx="4">
                  <c:v>177</c:v>
                </c:pt>
                <c:pt idx="5">
                  <c:v>186</c:v>
                </c:pt>
                <c:pt idx="6">
                  <c:v>156</c:v>
                </c:pt>
                <c:pt idx="7">
                  <c:v>108</c:v>
                </c:pt>
                <c:pt idx="8">
                  <c:v>307</c:v>
                </c:pt>
                <c:pt idx="9">
                  <c:v>175</c:v>
                </c:pt>
              </c:numCache>
            </c:numRef>
          </c:val>
        </c:ser>
        <c:ser>
          <c:idx val="3"/>
          <c:order val="3"/>
          <c:tx>
            <c:strRef>
              <c:f>'ÖĞRETMEN ANKET'!#BAŞV!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'[Anketler (1) (1).xlsx]ÖĞRETMEN ANKET'!$A$2:$A$11</c:f>
              <c:strCache>
                <c:ptCount val="10"/>
                <c:pt idx="0">
                  <c:v>Geç saatlere kadar bilgisayar (tablet, cep telefonu) başında oturmaktan uykusuz kalır. </c:v>
                </c:pt>
                <c:pt idx="1">
                  <c:v>Bilgisayar, cep telefonu, tablet oyunlarının başından çok zor kalkar.</c:v>
                </c:pt>
                <c:pt idx="2">
                  <c:v>Bilgisayar, cep telefonu, tablette oyun oynamadığı zamanlarda aklı oyunlarda kalır. </c:v>
                </c:pt>
                <c:pt idx="3">
                  <c:v>Teknolojik aletlerle çok fazla vakit geçirdiği söylediğinde sinirlenir. </c:v>
                </c:pt>
                <c:pt idx="4">
                  <c:v>Oyun yüzünden ihtiyaç ve sorumluluklarını ihmal eder. </c:v>
                </c:pt>
                <c:pt idx="5">
                  <c:v>Teknolojik aletlerle geçirdiği süreyi azaltmak istediğimde bunu bir türlü başaramıyorum. </c:v>
                </c:pt>
                <c:pt idx="6">
                  <c:v>Teknolojik aletlerle vakit geçirmek için arkadaşlarıyla beraber olmaktan vazgeçer.</c:v>
                </c:pt>
                <c:pt idx="7">
                  <c:v>Yemeklerini bilgisayarın (tablet, ceptelefonu) başında yer. </c:v>
                </c:pt>
                <c:pt idx="8">
                  <c:v>Bilgisayar (tablet, cep telefonu) başında zamanın nasıl geçtiğini fark edemez. </c:v>
                </c:pt>
                <c:pt idx="9">
                  <c:v>Devamlı bilgisayarda, telefonda, tablette oyun oynamak ister </c:v>
                </c:pt>
              </c:strCache>
            </c:strRef>
          </c:cat>
          <c:val>
            <c:numRef>
              <c:f>'ÖĞRETMEN ANKET'!#BAŞV!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4"/>
          <c:order val="4"/>
          <c:tx>
            <c:strRef>
              <c:f>'ÖĞRETMEN ANKET'!#BAŞV!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'[Anketler (1) (1).xlsx]ÖĞRETMEN ANKET'!$A$2:$A$11</c:f>
              <c:strCache>
                <c:ptCount val="10"/>
                <c:pt idx="0">
                  <c:v>Geç saatlere kadar bilgisayar (tablet, cep telefonu) başında oturmaktan uykusuz kalır. </c:v>
                </c:pt>
                <c:pt idx="1">
                  <c:v>Bilgisayar, cep telefonu, tablet oyunlarının başından çok zor kalkar.</c:v>
                </c:pt>
                <c:pt idx="2">
                  <c:v>Bilgisayar, cep telefonu, tablette oyun oynamadığı zamanlarda aklı oyunlarda kalır. </c:v>
                </c:pt>
                <c:pt idx="3">
                  <c:v>Teknolojik aletlerle çok fazla vakit geçirdiği söylediğinde sinirlenir. </c:v>
                </c:pt>
                <c:pt idx="4">
                  <c:v>Oyun yüzünden ihtiyaç ve sorumluluklarını ihmal eder. </c:v>
                </c:pt>
                <c:pt idx="5">
                  <c:v>Teknolojik aletlerle geçirdiği süreyi azaltmak istediğimde bunu bir türlü başaramıyorum. </c:v>
                </c:pt>
                <c:pt idx="6">
                  <c:v>Teknolojik aletlerle vakit geçirmek için arkadaşlarıyla beraber olmaktan vazgeçer.</c:v>
                </c:pt>
                <c:pt idx="7">
                  <c:v>Yemeklerini bilgisayarın (tablet, ceptelefonu) başında yer. </c:v>
                </c:pt>
                <c:pt idx="8">
                  <c:v>Bilgisayar (tablet, cep telefonu) başında zamanın nasıl geçtiğini fark edemez. </c:v>
                </c:pt>
                <c:pt idx="9">
                  <c:v>Devamlı bilgisayarda, telefonda, tablette oyun oynamak ister </c:v>
                </c:pt>
              </c:strCache>
            </c:strRef>
          </c:cat>
          <c:val>
            <c:numRef>
              <c:f>'ÖĞRETMEN ANKET'!#BAŞV!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99635200"/>
        <c:axId val="153462464"/>
      </c:barChart>
      <c:catAx>
        <c:axId val="2996352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153462464"/>
        <c:crosses val="autoZero"/>
        <c:auto val="1"/>
        <c:lblAlgn val="ctr"/>
        <c:lblOffset val="100"/>
        <c:noMultiLvlLbl val="0"/>
      </c:catAx>
      <c:valAx>
        <c:axId val="1534624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99635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0.39775506349688616"/>
          <c:y val="0.91728535575714687"/>
          <c:w val="0.20694367226516103"/>
          <c:h val="6.68652212492090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AYBARS</dc:creator>
  <cp:lastModifiedBy>ronaldinho424</cp:lastModifiedBy>
  <cp:revision>3</cp:revision>
  <dcterms:created xsi:type="dcterms:W3CDTF">2020-12-08T20:28:00Z</dcterms:created>
  <dcterms:modified xsi:type="dcterms:W3CDTF">2020-12-08T20:31:00Z</dcterms:modified>
</cp:coreProperties>
</file>